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E4D9" w14:textId="6F0BE92A" w:rsidR="002446FC" w:rsidRDefault="002446FC" w:rsidP="002446FC">
      <w:pPr>
        <w:pStyle w:val="NewNumbered"/>
        <w:numPr>
          <w:ilvl w:val="0"/>
          <w:numId w:val="7"/>
        </w:numPr>
        <w:spacing w:line="259" w:lineRule="auto"/>
        <w:rPr>
          <w:noProof/>
        </w:rPr>
      </w:pPr>
    </w:p>
    <w:p w14:paraId="531C527F" w14:textId="55F7067C" w:rsidR="002446FC" w:rsidRDefault="002446FC" w:rsidP="002446FC">
      <w:pPr>
        <w:pStyle w:val="NewNumbered"/>
        <w:numPr>
          <w:ilvl w:val="0"/>
          <w:numId w:val="0"/>
        </w:numPr>
        <w:spacing w:line="259" w:lineRule="auto"/>
      </w:pPr>
      <w:r w:rsidRPr="008E5B65">
        <w:rPr>
          <w:noProof/>
        </w:rPr>
        <w:drawing>
          <wp:inline distT="0" distB="0" distL="0" distR="0" wp14:anchorId="73BCF578" wp14:editId="332202DE">
            <wp:extent cx="5958840" cy="990600"/>
            <wp:effectExtent l="0" t="0" r="0" b="0"/>
            <wp:docPr id="1012" name="Picture 1012" descr="A number line from 5,400 to 5.700 marked with multiples of 50 and multiples of 100 labelled.  5 arrows indicate a point on the 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0B458" w14:textId="77777777" w:rsidR="002446FC" w:rsidRPr="008E5B65" w:rsidRDefault="002446FC" w:rsidP="002446FC">
      <w:pPr>
        <w:pStyle w:val="NewNumbered"/>
        <w:numPr>
          <w:ilvl w:val="0"/>
          <w:numId w:val="0"/>
        </w:numPr>
        <w:spacing w:line="259" w:lineRule="auto"/>
      </w:pPr>
    </w:p>
    <w:p w14:paraId="0095BEA3" w14:textId="2EF5B7AE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Which 2 numbers round to 5,600 when rounded to the nearest hundred?</w:t>
      </w:r>
    </w:p>
    <w:p w14:paraId="239447E8" w14:textId="70035846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66C041BD" w14:textId="7A525D53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83840" behindDoc="0" locked="0" layoutInCell="1" hidden="0" allowOverlap="1" wp14:anchorId="78690BC9" wp14:editId="5DAB641A">
            <wp:simplePos x="0" y="0"/>
            <wp:positionH relativeFrom="margin">
              <wp:posOffset>1485900</wp:posOffset>
            </wp:positionH>
            <wp:positionV relativeFrom="paragraph">
              <wp:posOffset>134620</wp:posOffset>
            </wp:positionV>
            <wp:extent cx="942975" cy="513080"/>
            <wp:effectExtent l="0" t="0" r="9525" b="1270"/>
            <wp:wrapSquare wrapText="bothSides"/>
            <wp:docPr id="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4BE3">
        <w:rPr>
          <w:noProof/>
        </w:rPr>
        <w:drawing>
          <wp:anchor distT="114300" distB="114300" distL="114300" distR="114300" simplePos="0" relativeHeight="251685888" behindDoc="0" locked="0" layoutInCell="1" hidden="0" allowOverlap="1" wp14:anchorId="295A4E35" wp14:editId="3D70E44B">
            <wp:simplePos x="0" y="0"/>
            <wp:positionH relativeFrom="margin">
              <wp:posOffset>4017010</wp:posOffset>
            </wp:positionH>
            <wp:positionV relativeFrom="paragraph">
              <wp:posOffset>134620</wp:posOffset>
            </wp:positionV>
            <wp:extent cx="942975" cy="513080"/>
            <wp:effectExtent l="0" t="0" r="9525" b="1270"/>
            <wp:wrapSquare wrapText="bothSides"/>
            <wp:docPr id="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485372" w14:textId="5242C4A9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3202DFDF" w14:textId="58F689A6" w:rsidR="002446FC" w:rsidRPr="008E5B65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BBF274B" w14:textId="5617CFED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Round each number to the nearest thousand.</w:t>
      </w:r>
    </w:p>
    <w:p w14:paraId="55AB87B7" w14:textId="229C3C38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>
        <w:rPr>
          <w:rFonts w:eastAsia="Times New Roman"/>
        </w:rPr>
        <w:t xml:space="preserve">a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b</w:t>
      </w:r>
    </w:p>
    <w:p w14:paraId="2FF597BF" w14:textId="77777777" w:rsidR="00700496" w:rsidRDefault="00700496" w:rsidP="00700496">
      <w:pPr>
        <w:pStyle w:val="NewNumbered"/>
        <w:numPr>
          <w:ilvl w:val="0"/>
          <w:numId w:val="0"/>
        </w:numPr>
        <w:rPr>
          <w:rFonts w:eastAsia="Times New Roman"/>
        </w:rPr>
      </w:pPr>
    </w:p>
    <w:p w14:paraId="49F3E613" w14:textId="6C4E955E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>
        <w:rPr>
          <w:rFonts w:eastAsia="Times New Roman"/>
        </w:rPr>
        <w:t xml:space="preserve">c                                                      </w:t>
      </w:r>
      <w:r>
        <w:rPr>
          <w:rFonts w:eastAsia="Times New Roman"/>
        </w:rPr>
        <w:tab/>
        <w:t>d</w:t>
      </w:r>
    </w:p>
    <w:p w14:paraId="3DD91B61" w14:textId="77777777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34A572A" w14:textId="2F262942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>
        <w:rPr>
          <w:rFonts w:eastAsia="Times New Roman"/>
        </w:rPr>
        <w:t>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14:paraId="60F18EB6" w14:textId="78A68915" w:rsidR="002446FC" w:rsidRDefault="002446FC" w:rsidP="00700496">
      <w:pPr>
        <w:pStyle w:val="NewNumbered"/>
        <w:numPr>
          <w:ilvl w:val="0"/>
          <w:numId w:val="0"/>
        </w:numPr>
        <w:rPr>
          <w:rFonts w:eastAsia="Times New Roman"/>
        </w:rPr>
      </w:pPr>
    </w:p>
    <w:p w14:paraId="27E5F03A" w14:textId="77777777" w:rsidR="00700496" w:rsidRPr="008E5B65" w:rsidRDefault="00700496" w:rsidP="00700496">
      <w:pPr>
        <w:pStyle w:val="NewNumbered"/>
        <w:numPr>
          <w:ilvl w:val="0"/>
          <w:numId w:val="0"/>
        </w:numPr>
        <w:rPr>
          <w:rFonts w:eastAsia="Times New Roman"/>
        </w:rPr>
      </w:pPr>
    </w:p>
    <w:p w14:paraId="3F5324F1" w14:textId="540849F5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Estimate the value of each number.</w:t>
      </w:r>
    </w:p>
    <w:p w14:paraId="697B940A" w14:textId="1864F85F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>
        <w:rPr>
          <w:rFonts w:eastAsia="Times New Roman"/>
        </w:rPr>
        <w:t xml:space="preserve">a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b</w:t>
      </w:r>
    </w:p>
    <w:p w14:paraId="44EB3CDE" w14:textId="77777777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EB75610" w14:textId="1839F2BC" w:rsidR="00700496" w:rsidRDefault="00700496" w:rsidP="00700496">
      <w:pPr>
        <w:pStyle w:val="NewNumbered"/>
        <w:numPr>
          <w:ilvl w:val="0"/>
          <w:numId w:val="0"/>
        </w:numPr>
        <w:ind w:firstLine="720"/>
        <w:rPr>
          <w:rFonts w:eastAsia="Times New Roman"/>
        </w:rPr>
      </w:pPr>
      <w:r>
        <w:rPr>
          <w:rFonts w:eastAsia="Times New Roman"/>
        </w:rPr>
        <w:t xml:space="preserve">c                                                      </w:t>
      </w:r>
      <w:r>
        <w:rPr>
          <w:rFonts w:eastAsia="Times New Roman"/>
        </w:rPr>
        <w:tab/>
        <w:t>d</w:t>
      </w:r>
    </w:p>
    <w:p w14:paraId="3A6D9BEC" w14:textId="77777777" w:rsidR="00700496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D0A26B3" w14:textId="651884AB" w:rsidR="00700496" w:rsidRPr="008E5B65" w:rsidRDefault="00700496" w:rsidP="00700496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>
        <w:rPr>
          <w:rFonts w:eastAsia="Times New Roman"/>
        </w:rPr>
        <w:t>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14:paraId="6890976E" w14:textId="5176A7E1" w:rsidR="00345C24" w:rsidRPr="008E5B65" w:rsidRDefault="00345C24" w:rsidP="00345C24">
      <w:pPr>
        <w:spacing w:after="160" w:line="259" w:lineRule="auto"/>
        <w:ind w:left="360"/>
        <w:rPr>
          <w:rFonts w:eastAsia="Times New Roman" w:cstheme="minorHAnsi"/>
        </w:rPr>
      </w:pPr>
    </w:p>
    <w:p w14:paraId="26E3E28F" w14:textId="4A224020" w:rsidR="00184D84" w:rsidRDefault="00184D84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lang w:eastAsia="en-US"/>
        </w:rPr>
      </w:pPr>
    </w:p>
    <w:p w14:paraId="39C5AE7C" w14:textId="7C225CDC" w:rsidR="00345C24" w:rsidRDefault="00345C24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lang w:eastAsia="en-US"/>
        </w:rPr>
      </w:pPr>
    </w:p>
    <w:p w14:paraId="595E9ABB" w14:textId="59ABE2EF" w:rsidR="00345C24" w:rsidRDefault="00345C24" w:rsidP="00345C24">
      <w:pPr>
        <w:pStyle w:val="NewNumbered"/>
        <w:numPr>
          <w:ilvl w:val="0"/>
          <w:numId w:val="0"/>
        </w:numPr>
        <w:tabs>
          <w:tab w:val="left" w:pos="720"/>
        </w:tabs>
      </w:pPr>
    </w:p>
    <w:p w14:paraId="27434F81" w14:textId="5C4DD6C3" w:rsidR="002446FC" w:rsidRDefault="002446FC" w:rsidP="00345C24">
      <w:pPr>
        <w:pStyle w:val="NewNumbered"/>
        <w:numPr>
          <w:ilvl w:val="0"/>
          <w:numId w:val="0"/>
        </w:numPr>
        <w:tabs>
          <w:tab w:val="left" w:pos="720"/>
        </w:tabs>
      </w:pPr>
    </w:p>
    <w:p w14:paraId="3134DAF2" w14:textId="77777777" w:rsidR="002446FC" w:rsidRDefault="002446FC" w:rsidP="0027625F">
      <w:pPr>
        <w:pStyle w:val="NewNumbered"/>
        <w:numPr>
          <w:ilvl w:val="0"/>
          <w:numId w:val="0"/>
        </w:numPr>
        <w:tabs>
          <w:tab w:val="left" w:pos="720"/>
        </w:tabs>
        <w:jc w:val="right"/>
      </w:pPr>
    </w:p>
    <w:p w14:paraId="3C8BC3C1" w14:textId="77777777" w:rsidR="002446FC" w:rsidRPr="008E5B65" w:rsidRDefault="002446FC" w:rsidP="002446FC">
      <w:pPr>
        <w:pStyle w:val="NewNumbered"/>
        <w:numPr>
          <w:ilvl w:val="0"/>
          <w:numId w:val="5"/>
        </w:numPr>
        <w:spacing w:line="259" w:lineRule="auto"/>
      </w:pPr>
    </w:p>
    <w:p w14:paraId="58E18D67" w14:textId="77777777" w:rsidR="002446FC" w:rsidRPr="008E5B65" w:rsidRDefault="002446FC" w:rsidP="002446FC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br/>
      </w:r>
      <w:r w:rsidRPr="008E5B65">
        <w:rPr>
          <w:rFonts w:eastAsia="Times New Roman" w:cstheme="minorHAnsi"/>
          <w:noProof/>
          <w:color w:val="7030A0"/>
        </w:rPr>
        <w:drawing>
          <wp:inline distT="0" distB="0" distL="0" distR="0" wp14:anchorId="07A4637B" wp14:editId="48891184">
            <wp:extent cx="4923037" cy="2232660"/>
            <wp:effectExtent l="0" t="0" r="0" b="0"/>
            <wp:docPr id="1013" name="Picture 1013" descr="Simple illustration of a 1 litre beaker approximately three-quarters full of liquid (750ml). The 1,000 ml line is marked on the beaker, but there are no further divisions of the scale. " title="Simple illustration of a 1 litre beaker approximately three-quarters full of liqu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6" descr="Z:\NCETM_1910_Pri_Mez\07 Images\From JCJ\Y4 AI png\Y4 Final pngs\Final\maths_pri_ns_y4_aw011_v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21"/>
                    <a:stretch/>
                  </pic:blipFill>
                  <pic:spPr bwMode="auto">
                    <a:xfrm>
                      <a:off x="0" y="0"/>
                      <a:ext cx="4923037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FA991C" w14:textId="53C0432A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Estimate how much liquid is in the beaker.</w:t>
      </w:r>
    </w:p>
    <w:p w14:paraId="11DD8684" w14:textId="188F8BE7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5F6CA8C" w14:textId="57A58291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675F79B3" w14:textId="7C64FC8A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4ECE553E" w14:textId="038ED20A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87936" behindDoc="0" locked="0" layoutInCell="1" hidden="0" allowOverlap="1" wp14:anchorId="2F1131B5" wp14:editId="7B9668D2">
            <wp:simplePos x="0" y="0"/>
            <wp:positionH relativeFrom="margin">
              <wp:posOffset>4781550</wp:posOffset>
            </wp:positionH>
            <wp:positionV relativeFrom="paragraph">
              <wp:posOffset>26670</wp:posOffset>
            </wp:positionV>
            <wp:extent cx="1066800" cy="513080"/>
            <wp:effectExtent l="0" t="0" r="9525" b="1270"/>
            <wp:wrapSquare wrapText="bothSides"/>
            <wp:docPr id="1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B993E3" w14:textId="586B4035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258B1BCE" w14:textId="77777777" w:rsidR="002446FC" w:rsidRPr="008E5B65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701397EC" w14:textId="77777777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Estimate how much liquid needs to be added to make 1 litre.</w:t>
      </w:r>
    </w:p>
    <w:p w14:paraId="779E4CEE" w14:textId="77777777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3313D278" w14:textId="77777777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70557BDA" w14:textId="1337A51F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3BA46FB" w14:textId="399C5333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89984" behindDoc="0" locked="0" layoutInCell="1" hidden="0" allowOverlap="1" wp14:anchorId="75CE166E" wp14:editId="6CC3BB62">
            <wp:simplePos x="0" y="0"/>
            <wp:positionH relativeFrom="margin">
              <wp:posOffset>4702810</wp:posOffset>
            </wp:positionH>
            <wp:positionV relativeFrom="paragraph">
              <wp:posOffset>21590</wp:posOffset>
            </wp:positionV>
            <wp:extent cx="1066800" cy="513080"/>
            <wp:effectExtent l="0" t="0" r="0" b="127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/>
        </w:rPr>
        <w:t xml:space="preserve">                                                                                                     </w:t>
      </w:r>
    </w:p>
    <w:p w14:paraId="2BD0A835" w14:textId="41385E4C" w:rsidR="002446FC" w:rsidRPr="008E5B65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8E5B65">
        <w:rPr>
          <w:rFonts w:eastAsia="Times New Roman"/>
        </w:rPr>
        <w:br/>
      </w:r>
    </w:p>
    <w:p w14:paraId="7ED1B558" w14:textId="2BF8918B" w:rsidR="002446FC" w:rsidRDefault="002446FC" w:rsidP="002446FC">
      <w:pPr>
        <w:pStyle w:val="NewNumbered"/>
        <w:numPr>
          <w:ilvl w:val="0"/>
          <w:numId w:val="5"/>
        </w:numPr>
        <w:spacing w:line="259" w:lineRule="auto"/>
      </w:pPr>
      <w:r w:rsidRPr="008E5B65">
        <w:t>Estimate and mark the position of 600g on this scale.</w:t>
      </w:r>
    </w:p>
    <w:p w14:paraId="79F44D8C" w14:textId="77777777" w:rsidR="002446FC" w:rsidRPr="008E5B65" w:rsidRDefault="002446FC" w:rsidP="002446FC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E26E4BC" w14:textId="77777777" w:rsidR="002446FC" w:rsidRPr="008E5B65" w:rsidRDefault="002446FC" w:rsidP="002446FC">
      <w:pPr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4D71D8C2" wp14:editId="23956238">
            <wp:extent cx="5954395" cy="340360"/>
            <wp:effectExtent l="0" t="0" r="0" b="2540"/>
            <wp:docPr id="1014" name="Picture 1014" descr="Horizontal 0 to 2,000g scale. There are no divisions on the scale. Only 0g and 2,000g are marked and labelled." title="Horizontal 0 to 2,000g s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9" descr="Z:\NCETM_1910_Pri_Mez\07 Images\From JCJ\Y4 AI png\Y4 Final pngs\Final\maths_pri_ns_y4_aw01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1CC33" w14:textId="77777777" w:rsidR="002446FC" w:rsidRPr="008E5B65" w:rsidRDefault="002446FC" w:rsidP="002446FC">
      <w:pPr>
        <w:spacing w:after="0" w:line="240" w:lineRule="auto"/>
        <w:rPr>
          <w:rFonts w:eastAsia="Times New Roman" w:cstheme="minorHAnsi"/>
        </w:rPr>
      </w:pPr>
      <w:r w:rsidRPr="008E5B65">
        <w:rPr>
          <w:rFonts w:eastAsia="Times New Roman"/>
        </w:rPr>
        <w:br w:type="page"/>
      </w:r>
    </w:p>
    <w:p w14:paraId="3CA39A71" w14:textId="77777777" w:rsidR="002446FC" w:rsidRPr="008E5B65" w:rsidRDefault="002446FC" w:rsidP="002446FC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>The bar chart shows the number of red and blue cars that passed a school in one day.</w:t>
      </w:r>
    </w:p>
    <w:p w14:paraId="6B68B9B0" w14:textId="77777777" w:rsidR="002446FC" w:rsidRPr="008E5B65" w:rsidRDefault="002446FC" w:rsidP="002446FC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34E5CCB8" wp14:editId="6EEB8888">
            <wp:extent cx="5954395" cy="5805170"/>
            <wp:effectExtent l="0" t="0" r="8255" b="5080"/>
            <wp:docPr id="480" name="Picture 480" descr="Bar chart with a red bar and a blue bar, with approximate values red = 775 and blue = 1,575. The y-axis has marks and labels at 0, 1,000 and 2,000. The x-axis is extended to the right to allow space for pupils’ answers to question d. " title="Bar chart with a red bar and a blue bar, with approximate values red = 775 and blue = 1,575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0" descr="Z:\NCETM_1910_Pri_Mez\07 Images\From JCJ\Y4 AI png\Y4 Final pngs\Final\maths_pri_ns_y4_aw013_v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580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89092" w14:textId="2C4FDBB6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Estimate the number of red and blue cars that passed the school on this day.</w:t>
      </w:r>
    </w:p>
    <w:p w14:paraId="0EACA5AB" w14:textId="3400600A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D713594" w14:textId="4974D71C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94080" behindDoc="0" locked="0" layoutInCell="1" hidden="0" allowOverlap="1" wp14:anchorId="6E2BF77F" wp14:editId="0DE07DAA">
            <wp:simplePos x="0" y="0"/>
            <wp:positionH relativeFrom="margin">
              <wp:posOffset>4057650</wp:posOffset>
            </wp:positionH>
            <wp:positionV relativeFrom="paragraph">
              <wp:posOffset>11430</wp:posOffset>
            </wp:positionV>
            <wp:extent cx="1066800" cy="513080"/>
            <wp:effectExtent l="0" t="0" r="0" b="1270"/>
            <wp:wrapSquare wrapText="bothSides"/>
            <wp:docPr id="1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4BE3">
        <w:rPr>
          <w:noProof/>
        </w:rPr>
        <w:drawing>
          <wp:anchor distT="114300" distB="114300" distL="114300" distR="114300" simplePos="0" relativeHeight="251692032" behindDoc="0" locked="0" layoutInCell="1" hidden="0" allowOverlap="1" wp14:anchorId="084D83C3" wp14:editId="4ED2DC56">
            <wp:simplePos x="0" y="0"/>
            <wp:positionH relativeFrom="margin">
              <wp:posOffset>1314450</wp:posOffset>
            </wp:positionH>
            <wp:positionV relativeFrom="paragraph">
              <wp:posOffset>8890</wp:posOffset>
            </wp:positionV>
            <wp:extent cx="1066800" cy="513080"/>
            <wp:effectExtent l="0" t="0" r="0" b="1270"/>
            <wp:wrapSquare wrapText="bothSides"/>
            <wp:docPr id="1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/>
        </w:rPr>
        <w:t xml:space="preserve">red </w:t>
      </w:r>
      <w:r w:rsidR="00700496">
        <w:rPr>
          <w:rFonts w:eastAsia="Times New Roman"/>
        </w:rPr>
        <w:t xml:space="preserve">cars </w:t>
      </w:r>
      <w:r w:rsidR="00700496">
        <w:rPr>
          <w:rFonts w:eastAsia="Times New Roman"/>
        </w:rPr>
        <w:tab/>
      </w:r>
      <w:r>
        <w:rPr>
          <w:rFonts w:eastAsia="Times New Roman"/>
        </w:rPr>
        <w:t>blue cars</w:t>
      </w:r>
    </w:p>
    <w:p w14:paraId="53227F90" w14:textId="3CCE2EFE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12D82A4C" w14:textId="096F2763" w:rsidR="002446FC" w:rsidRDefault="002446FC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846C8D3" w14:textId="1E93018C" w:rsidR="00E80AA1" w:rsidRDefault="00E80AA1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8AF28DC" w14:textId="42BF40F6" w:rsidR="00E80AA1" w:rsidRDefault="00E80AA1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3E2BEA52" w14:textId="77777777" w:rsidR="00E80AA1" w:rsidRPr="008E5B65" w:rsidRDefault="00E80AA1" w:rsidP="002446FC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7CBEFFC9" w14:textId="71D571CE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lastRenderedPageBreak/>
        <w:t>Estimate the number of blue cars that passed the school on this day.</w:t>
      </w:r>
    </w:p>
    <w:p w14:paraId="247BECCA" w14:textId="7BA09A1A" w:rsidR="00E80AA1" w:rsidRDefault="00E80AA1" w:rsidP="00E80AA1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B44CA29" w14:textId="1CFF78FC" w:rsidR="00E80AA1" w:rsidRDefault="00E80AA1" w:rsidP="00E80AA1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7E17A14A" w14:textId="0FD1261B" w:rsidR="00E80AA1" w:rsidRDefault="00E80AA1" w:rsidP="00E80AA1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96128" behindDoc="0" locked="0" layoutInCell="1" hidden="0" allowOverlap="1" wp14:anchorId="6F9401B9" wp14:editId="5CA2EEAB">
            <wp:simplePos x="0" y="0"/>
            <wp:positionH relativeFrom="margin">
              <wp:posOffset>4438650</wp:posOffset>
            </wp:positionH>
            <wp:positionV relativeFrom="paragraph">
              <wp:posOffset>120650</wp:posOffset>
            </wp:positionV>
            <wp:extent cx="1066800" cy="513080"/>
            <wp:effectExtent l="0" t="0" r="0" b="1270"/>
            <wp:wrapSquare wrapText="bothSides"/>
            <wp:docPr id="1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BEC081" w14:textId="65AF8304" w:rsidR="00E80AA1" w:rsidRDefault="00E80AA1" w:rsidP="00E80AA1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19422CE9" w14:textId="77777777" w:rsidR="00E80AA1" w:rsidRDefault="00E80AA1" w:rsidP="00E80AA1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6B71D7C2" w14:textId="77777777" w:rsidR="00E80AA1" w:rsidRPr="008E5B65" w:rsidRDefault="00E80AA1" w:rsidP="00E80AA1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4667BE8D" w14:textId="1AC1B52C" w:rsidR="002446FC" w:rsidRDefault="002446FC" w:rsidP="002446FC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Add the following data for other coloured cars to the bar chart.</w:t>
      </w:r>
    </w:p>
    <w:p w14:paraId="14501A40" w14:textId="77777777" w:rsidR="00E80AA1" w:rsidRPr="008E5B65" w:rsidRDefault="00E80AA1" w:rsidP="00E80AA1">
      <w:pPr>
        <w:spacing w:after="160" w:line="259" w:lineRule="auto"/>
        <w:ind w:left="680"/>
        <w:rPr>
          <w:rFonts w:eastAsia="Times New Roman" w:cstheme="minorHAnsi"/>
        </w:rPr>
      </w:pP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031"/>
        <w:gridCol w:w="2032"/>
        <w:gridCol w:w="2032"/>
      </w:tblGrid>
      <w:tr w:rsidR="002446FC" w:rsidRPr="008E5B65" w14:paraId="6B798018" w14:textId="77777777" w:rsidTr="009A62EC">
        <w:trPr>
          <w:trHeight w:val="510"/>
          <w:jc w:val="center"/>
        </w:trPr>
        <w:tc>
          <w:tcPr>
            <w:tcW w:w="2127" w:type="dxa"/>
            <w:tcBorders>
              <w:top w:val="nil"/>
              <w:left w:val="nil"/>
            </w:tcBorders>
            <w:vAlign w:val="center"/>
          </w:tcPr>
          <w:p w14:paraId="1505FCDE" w14:textId="77777777" w:rsidR="002446FC" w:rsidRPr="008E5B65" w:rsidRDefault="002446FC" w:rsidP="009A62EC">
            <w:pPr>
              <w:spacing w:after="0"/>
              <w:jc w:val="center"/>
            </w:pPr>
          </w:p>
        </w:tc>
        <w:tc>
          <w:tcPr>
            <w:tcW w:w="2031" w:type="dxa"/>
            <w:shd w:val="clear" w:color="auto" w:fill="CFDCE3"/>
            <w:vAlign w:val="center"/>
          </w:tcPr>
          <w:p w14:paraId="21C29BBB" w14:textId="77777777" w:rsidR="002446FC" w:rsidRPr="00D452AB" w:rsidRDefault="002446FC" w:rsidP="009A62EC">
            <w:pPr>
              <w:spacing w:after="0"/>
              <w:jc w:val="center"/>
              <w:rPr>
                <w:b/>
              </w:rPr>
            </w:pPr>
            <w:r w:rsidRPr="00D452AB">
              <w:rPr>
                <w:b/>
              </w:rPr>
              <w:t>Yellow</w:t>
            </w:r>
          </w:p>
        </w:tc>
        <w:tc>
          <w:tcPr>
            <w:tcW w:w="2032" w:type="dxa"/>
            <w:shd w:val="clear" w:color="auto" w:fill="CFDCE3"/>
            <w:vAlign w:val="center"/>
          </w:tcPr>
          <w:p w14:paraId="41DD088F" w14:textId="77777777" w:rsidR="002446FC" w:rsidRPr="00D452AB" w:rsidRDefault="002446FC" w:rsidP="009A62EC">
            <w:pPr>
              <w:spacing w:after="0"/>
              <w:jc w:val="center"/>
              <w:rPr>
                <w:b/>
              </w:rPr>
            </w:pPr>
            <w:r w:rsidRPr="00D452AB">
              <w:rPr>
                <w:b/>
              </w:rPr>
              <w:t>Black</w:t>
            </w:r>
          </w:p>
        </w:tc>
        <w:tc>
          <w:tcPr>
            <w:tcW w:w="2032" w:type="dxa"/>
            <w:shd w:val="clear" w:color="auto" w:fill="CFDCE3"/>
            <w:vAlign w:val="center"/>
          </w:tcPr>
          <w:p w14:paraId="579E358E" w14:textId="77777777" w:rsidR="002446FC" w:rsidRPr="00D452AB" w:rsidRDefault="002446FC" w:rsidP="009A62EC">
            <w:pPr>
              <w:spacing w:after="0"/>
              <w:jc w:val="center"/>
              <w:rPr>
                <w:b/>
              </w:rPr>
            </w:pPr>
            <w:r w:rsidRPr="00D452AB">
              <w:rPr>
                <w:b/>
              </w:rPr>
              <w:t>White</w:t>
            </w:r>
          </w:p>
        </w:tc>
      </w:tr>
      <w:tr w:rsidR="002446FC" w:rsidRPr="008E5B65" w14:paraId="18E7FF04" w14:textId="77777777" w:rsidTr="009A62EC">
        <w:trPr>
          <w:trHeight w:val="510"/>
          <w:jc w:val="center"/>
        </w:trPr>
        <w:tc>
          <w:tcPr>
            <w:tcW w:w="2127" w:type="dxa"/>
            <w:shd w:val="clear" w:color="auto" w:fill="CFDCE3"/>
            <w:vAlign w:val="center"/>
          </w:tcPr>
          <w:p w14:paraId="2F340E0F" w14:textId="77777777" w:rsidR="002446FC" w:rsidRPr="00D452AB" w:rsidRDefault="002446FC" w:rsidP="009A62EC">
            <w:pPr>
              <w:spacing w:after="0"/>
              <w:rPr>
                <w:b/>
              </w:rPr>
            </w:pPr>
            <w:r w:rsidRPr="00D452AB">
              <w:rPr>
                <w:b/>
              </w:rPr>
              <w:t>Number of cars</w:t>
            </w:r>
          </w:p>
        </w:tc>
        <w:tc>
          <w:tcPr>
            <w:tcW w:w="2031" w:type="dxa"/>
            <w:vAlign w:val="center"/>
          </w:tcPr>
          <w:p w14:paraId="7B0C1A4E" w14:textId="77777777" w:rsidR="002446FC" w:rsidRPr="008E5B65" w:rsidRDefault="002446FC" w:rsidP="009A62EC">
            <w:pPr>
              <w:spacing w:after="0"/>
              <w:jc w:val="center"/>
            </w:pPr>
            <w:r w:rsidRPr="008E5B65">
              <w:t>100</w:t>
            </w:r>
          </w:p>
        </w:tc>
        <w:tc>
          <w:tcPr>
            <w:tcW w:w="2032" w:type="dxa"/>
            <w:vAlign w:val="center"/>
          </w:tcPr>
          <w:p w14:paraId="1A5A1FC5" w14:textId="77777777" w:rsidR="002446FC" w:rsidRPr="008E5B65" w:rsidRDefault="002446FC" w:rsidP="009A62EC">
            <w:pPr>
              <w:spacing w:after="0"/>
              <w:jc w:val="center"/>
            </w:pPr>
            <w:r w:rsidRPr="008E5B65">
              <w:t>1,050</w:t>
            </w:r>
          </w:p>
        </w:tc>
        <w:tc>
          <w:tcPr>
            <w:tcW w:w="2032" w:type="dxa"/>
            <w:vAlign w:val="center"/>
          </w:tcPr>
          <w:p w14:paraId="0E817EBE" w14:textId="77777777" w:rsidR="002446FC" w:rsidRPr="008E5B65" w:rsidRDefault="002446FC" w:rsidP="009A62EC">
            <w:pPr>
              <w:spacing w:after="0"/>
              <w:jc w:val="center"/>
            </w:pPr>
            <w:r w:rsidRPr="008E5B65">
              <w:t>1,995</w:t>
            </w:r>
          </w:p>
        </w:tc>
      </w:tr>
    </w:tbl>
    <w:p w14:paraId="172EF494" w14:textId="53EE2D8E" w:rsidR="002446FC" w:rsidRDefault="002446FC" w:rsidP="002446FC">
      <w:pPr>
        <w:spacing w:after="160" w:line="259" w:lineRule="auto"/>
        <w:ind w:left="360"/>
        <w:rPr>
          <w:rFonts w:eastAsia="Times New Roman" w:cstheme="minorHAnsi"/>
        </w:rPr>
      </w:pPr>
    </w:p>
    <w:p w14:paraId="735680DE" w14:textId="77777777" w:rsidR="00E80AA1" w:rsidRPr="008E5B65" w:rsidRDefault="00E80AA1" w:rsidP="002446FC">
      <w:pPr>
        <w:spacing w:after="160" w:line="259" w:lineRule="auto"/>
        <w:ind w:left="360"/>
        <w:rPr>
          <w:rFonts w:eastAsia="Times New Roman" w:cstheme="minorHAnsi"/>
        </w:rPr>
      </w:pPr>
    </w:p>
    <w:p w14:paraId="2B2F47E6" w14:textId="0B58766C" w:rsidR="002446FC" w:rsidRPr="008E5B65" w:rsidRDefault="00E80AA1" w:rsidP="00E80AA1">
      <w:pPr>
        <w:pStyle w:val="NewNumbered"/>
        <w:ind w:left="-142"/>
      </w:pPr>
      <w:r>
        <w:t>F</w:t>
      </w:r>
      <w:r w:rsidR="002446FC" w:rsidRPr="008E5B65">
        <w:t>ill in the missing numbers.</w:t>
      </w:r>
    </w:p>
    <w:p w14:paraId="4FE5FAC0" w14:textId="77777777" w:rsidR="002446FC" w:rsidRPr="008E5B65" w:rsidRDefault="0027625F" w:rsidP="002446FC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16857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600 700 missing number box 900 missing number box 1000 missing number box 1300" style="width:330.1pt;height:18.7pt">
            <v:imagedata r:id="rId12" o:title=""/>
          </v:shape>
        </w:pict>
      </w:r>
    </w:p>
    <w:p w14:paraId="44D17A6E" w14:textId="77777777" w:rsidR="002446FC" w:rsidRPr="008E5B65" w:rsidRDefault="0027625F" w:rsidP="002446FC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pict w14:anchorId="183461FD">
          <v:shape id="_x0000_i1026" type="#_x0000_t75" alt="missing number box missing number box missing number box 5001 5002 5003 missing number box" style="width:293.6pt;height:18.7pt">
            <v:imagedata r:id="rId13" o:title=""/>
          </v:shape>
        </w:pict>
      </w:r>
    </w:p>
    <w:p w14:paraId="3352B045" w14:textId="77777777" w:rsidR="002446FC" w:rsidRPr="008E5B65" w:rsidRDefault="0027625F" w:rsidP="002446FC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pict w14:anchorId="2C9FD99A">
          <v:shape id="_x0000_i1027" type="#_x0000_t75" alt="3650 missing number box missing number box  3950 missing number box missing number box 4250 4350" style="width:341.3pt;height:18.7pt">
            <v:imagedata r:id="rId14" o:title=""/>
          </v:shape>
        </w:pict>
      </w:r>
    </w:p>
    <w:p w14:paraId="7E807E75" w14:textId="06410689" w:rsidR="002446FC" w:rsidRDefault="0027625F" w:rsidP="00E80AA1">
      <w:pPr>
        <w:pStyle w:val="NewNumbered"/>
        <w:numPr>
          <w:ilvl w:val="0"/>
          <w:numId w:val="0"/>
        </w:numPr>
        <w:tabs>
          <w:tab w:val="left" w:pos="720"/>
        </w:tabs>
        <w:jc w:val="center"/>
      </w:pPr>
      <w:r>
        <w:rPr>
          <w:rFonts w:eastAsia="Times New Roman"/>
        </w:rPr>
        <w:pict w14:anchorId="0B6BAB00">
          <v:shape id="_x0000_i1028" type="#_x0000_t75" alt="1075 1085 1095 missing number box missing number box " style="width:206.65pt;height:18.7pt">
            <v:imagedata r:id="rId15" o:title=""/>
          </v:shape>
        </w:pict>
      </w:r>
    </w:p>
    <w:p w14:paraId="2F38A8DA" w14:textId="2BB26D31" w:rsidR="002446FC" w:rsidRDefault="002446FC" w:rsidP="00345C24">
      <w:pPr>
        <w:pStyle w:val="NewNumbered"/>
        <w:numPr>
          <w:ilvl w:val="0"/>
          <w:numId w:val="0"/>
        </w:numPr>
        <w:tabs>
          <w:tab w:val="left" w:pos="720"/>
        </w:tabs>
      </w:pPr>
    </w:p>
    <w:p w14:paraId="7713BAE7" w14:textId="4AF62268" w:rsidR="002446FC" w:rsidRDefault="002446FC" w:rsidP="00345C24">
      <w:pPr>
        <w:pStyle w:val="NewNumbered"/>
        <w:numPr>
          <w:ilvl w:val="0"/>
          <w:numId w:val="0"/>
        </w:numPr>
        <w:tabs>
          <w:tab w:val="left" w:pos="720"/>
        </w:tabs>
      </w:pPr>
    </w:p>
    <w:p w14:paraId="5F92DE99" w14:textId="20728639" w:rsidR="002446FC" w:rsidRDefault="002446FC" w:rsidP="00345C24">
      <w:pPr>
        <w:pStyle w:val="NewNumbered"/>
        <w:numPr>
          <w:ilvl w:val="0"/>
          <w:numId w:val="0"/>
        </w:numPr>
        <w:tabs>
          <w:tab w:val="left" w:pos="720"/>
        </w:tabs>
      </w:pPr>
    </w:p>
    <w:p w14:paraId="64940F19" w14:textId="1F141C7C" w:rsidR="002446FC" w:rsidRDefault="002446FC" w:rsidP="00345C24">
      <w:pPr>
        <w:pStyle w:val="NewNumbered"/>
        <w:numPr>
          <w:ilvl w:val="0"/>
          <w:numId w:val="0"/>
        </w:numPr>
        <w:tabs>
          <w:tab w:val="left" w:pos="720"/>
        </w:tabs>
      </w:pPr>
    </w:p>
    <w:sectPr w:rsidR="002446FC" w:rsidSect="004A776F">
      <w:headerReference w:type="default" r:id="rId16"/>
      <w:footerReference w:type="default" r:id="rId1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6FDB" w14:textId="77777777" w:rsidR="00E4570F" w:rsidRDefault="00E4570F" w:rsidP="00BE5C34">
      <w:pPr>
        <w:spacing w:after="0" w:line="240" w:lineRule="auto"/>
      </w:pPr>
      <w:r>
        <w:separator/>
      </w:r>
    </w:p>
  </w:endnote>
  <w:endnote w:type="continuationSeparator" w:id="0">
    <w:p w14:paraId="3E083B6D" w14:textId="77777777" w:rsidR="00E4570F" w:rsidRDefault="00E4570F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0F361A0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B72B52">
      <w:rPr>
        <w:b/>
      </w:rPr>
      <w:t>N</w:t>
    </w:r>
    <w:r w:rsidR="00E37F84">
      <w:rPr>
        <w:b/>
      </w:rPr>
      <w:t>PV</w:t>
    </w:r>
    <w:r w:rsidR="00995CD6" w:rsidRPr="00995CD6">
      <w:rPr>
        <w:b/>
      </w:rPr>
      <w:t>–</w:t>
    </w:r>
    <w:r w:rsidR="00B83497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777F" w14:textId="77777777" w:rsidR="00E4570F" w:rsidRDefault="00E4570F" w:rsidP="00BE5C34">
      <w:pPr>
        <w:spacing w:after="0" w:line="240" w:lineRule="auto"/>
      </w:pPr>
      <w:r>
        <w:separator/>
      </w:r>
    </w:p>
  </w:footnote>
  <w:footnote w:type="continuationSeparator" w:id="0">
    <w:p w14:paraId="3F76FB29" w14:textId="77777777" w:rsidR="00E4570F" w:rsidRDefault="00E4570F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B9015DF" w:rsidR="00BE5C34" w:rsidRDefault="00BE5C34" w:rsidP="00BE5C34">
    <w:pPr>
      <w:pStyle w:val="Header"/>
      <w:jc w:val="right"/>
    </w:pPr>
    <w:r>
      <w:t>Ready</w:t>
    </w:r>
    <w:r w:rsidR="0027625F">
      <w:t>-</w:t>
    </w:r>
    <w:r>
      <w:t>to</w:t>
    </w:r>
    <w:r w:rsidR="0027625F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96CC0"/>
    <w:rsid w:val="001D3C63"/>
    <w:rsid w:val="002436B2"/>
    <w:rsid w:val="002446FC"/>
    <w:rsid w:val="0027625F"/>
    <w:rsid w:val="0033280C"/>
    <w:rsid w:val="00332D4D"/>
    <w:rsid w:val="00345C24"/>
    <w:rsid w:val="003846D0"/>
    <w:rsid w:val="00427F40"/>
    <w:rsid w:val="0048776E"/>
    <w:rsid w:val="00495FCE"/>
    <w:rsid w:val="004A776F"/>
    <w:rsid w:val="004E3B00"/>
    <w:rsid w:val="004E3FDA"/>
    <w:rsid w:val="004E47D8"/>
    <w:rsid w:val="004E58B7"/>
    <w:rsid w:val="005B650B"/>
    <w:rsid w:val="00607E93"/>
    <w:rsid w:val="006B6F35"/>
    <w:rsid w:val="006F34A4"/>
    <w:rsid w:val="00700496"/>
    <w:rsid w:val="00827512"/>
    <w:rsid w:val="009672D3"/>
    <w:rsid w:val="00975F5D"/>
    <w:rsid w:val="00995CD6"/>
    <w:rsid w:val="00A37072"/>
    <w:rsid w:val="00A44800"/>
    <w:rsid w:val="00A856A2"/>
    <w:rsid w:val="00A86305"/>
    <w:rsid w:val="00AA69C2"/>
    <w:rsid w:val="00AE324A"/>
    <w:rsid w:val="00AF567B"/>
    <w:rsid w:val="00B72B52"/>
    <w:rsid w:val="00B83497"/>
    <w:rsid w:val="00BB25C2"/>
    <w:rsid w:val="00BE5C34"/>
    <w:rsid w:val="00C329D6"/>
    <w:rsid w:val="00DC04D2"/>
    <w:rsid w:val="00E37F84"/>
    <w:rsid w:val="00E4570F"/>
    <w:rsid w:val="00E80AA1"/>
    <w:rsid w:val="00EB24F1"/>
    <w:rsid w:val="00F37DCB"/>
    <w:rsid w:val="00F65EF4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</Words>
  <Characters>876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2021-10-21T09:21:00Z</dcterms:created>
  <dcterms:modified xsi:type="dcterms:W3CDTF">2021-10-21T09:21:00Z</dcterms:modified>
</cp:coreProperties>
</file>